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9231" w14:textId="2DD3A8FF" w:rsidR="005E14A1" w:rsidRPr="00945394" w:rsidRDefault="005C203C" w:rsidP="005E14A1">
      <w:pPr>
        <w:spacing w:line="0" w:lineRule="atLeast"/>
        <w:rPr>
          <w:rFonts w:asciiTheme="majorEastAsia" w:eastAsiaTheme="majorEastAsia" w:hAnsiTheme="majorEastAsia"/>
        </w:rPr>
      </w:pPr>
      <w:r w:rsidRPr="00945394">
        <w:rPr>
          <w:rFonts w:asciiTheme="majorEastAsia" w:eastAsiaTheme="majorEastAsia" w:hAnsiTheme="majorEastAsia" w:hint="eastAsia"/>
        </w:rPr>
        <w:t>別添（参考様式２</w:t>
      </w:r>
      <w:r w:rsidR="005E14A1" w:rsidRPr="00945394">
        <w:rPr>
          <w:rFonts w:asciiTheme="majorEastAsia" w:eastAsiaTheme="majorEastAsia" w:hAnsiTheme="majorEastAsia" w:hint="eastAsia"/>
        </w:rPr>
        <w:t>）【社会的・経済的環境変化による影響に係る証明書】</w:t>
      </w:r>
    </w:p>
    <w:p w14:paraId="726632F2" w14:textId="4860F1DE" w:rsidR="005E14A1" w:rsidRPr="00945394" w:rsidRDefault="005E14A1" w:rsidP="005E14A1">
      <w:pPr>
        <w:spacing w:line="0" w:lineRule="atLeast"/>
        <w:jc w:val="left"/>
        <w:rPr>
          <w:sz w:val="36"/>
        </w:rPr>
      </w:pPr>
      <w:r w:rsidRPr="00945394">
        <w:rPr>
          <w:rFonts w:asciiTheme="majorEastAsia" w:eastAsiaTheme="majorEastAsia" w:hAnsiTheme="majorEastAsia" w:hint="eastAsia"/>
        </w:rPr>
        <w:t>ロシア</w:t>
      </w:r>
      <w:r w:rsidRPr="00945394">
        <w:rPr>
          <w:rFonts w:asciiTheme="majorEastAsia" w:eastAsiaTheme="majorEastAsia" w:hAnsiTheme="majorEastAsia"/>
        </w:rPr>
        <w:t>200海里水域において操業が禁止された「さけ・ます流し網漁を営む漁業者」用</w:t>
      </w:r>
    </w:p>
    <w:p w14:paraId="144F4DB9" w14:textId="77777777" w:rsidR="005E14A1" w:rsidRPr="00945394" w:rsidRDefault="005E14A1" w:rsidP="005E14A1">
      <w:pPr>
        <w:spacing w:line="469" w:lineRule="exact"/>
        <w:jc w:val="center"/>
        <w:rPr>
          <w:sz w:val="36"/>
        </w:rPr>
      </w:pPr>
      <w:r w:rsidRPr="00945394">
        <w:rPr>
          <w:rFonts w:hint="eastAsia"/>
          <w:sz w:val="36"/>
        </w:rPr>
        <w:t>社</w:t>
      </w:r>
      <w:r w:rsidRPr="00945394">
        <w:rPr>
          <w:sz w:val="36"/>
        </w:rPr>
        <w:t xml:space="preserve"> </w:t>
      </w:r>
      <w:r w:rsidRPr="00945394">
        <w:rPr>
          <w:rFonts w:hint="eastAsia"/>
          <w:sz w:val="36"/>
        </w:rPr>
        <w:t>会</w:t>
      </w:r>
      <w:r w:rsidRPr="00945394">
        <w:rPr>
          <w:sz w:val="36"/>
        </w:rPr>
        <w:t xml:space="preserve"> </w:t>
      </w:r>
      <w:r w:rsidRPr="00945394">
        <w:rPr>
          <w:rFonts w:hint="eastAsia"/>
          <w:sz w:val="36"/>
        </w:rPr>
        <w:t>的・経</w:t>
      </w:r>
      <w:r w:rsidRPr="00945394">
        <w:rPr>
          <w:sz w:val="36"/>
        </w:rPr>
        <w:t xml:space="preserve"> </w:t>
      </w:r>
      <w:r w:rsidRPr="00945394">
        <w:rPr>
          <w:rFonts w:hint="eastAsia"/>
          <w:sz w:val="36"/>
        </w:rPr>
        <w:t>済</w:t>
      </w:r>
      <w:r w:rsidRPr="00945394">
        <w:rPr>
          <w:sz w:val="36"/>
        </w:rPr>
        <w:t xml:space="preserve"> </w:t>
      </w:r>
      <w:r w:rsidRPr="00945394">
        <w:rPr>
          <w:rFonts w:hint="eastAsia"/>
          <w:sz w:val="36"/>
        </w:rPr>
        <w:t>的</w:t>
      </w:r>
      <w:r w:rsidRPr="00945394">
        <w:rPr>
          <w:sz w:val="36"/>
        </w:rPr>
        <w:t xml:space="preserve"> </w:t>
      </w:r>
      <w:r w:rsidRPr="00945394">
        <w:rPr>
          <w:rFonts w:hint="eastAsia"/>
          <w:sz w:val="36"/>
        </w:rPr>
        <w:t>環</w:t>
      </w:r>
      <w:r w:rsidRPr="00945394">
        <w:rPr>
          <w:sz w:val="36"/>
        </w:rPr>
        <w:t xml:space="preserve"> </w:t>
      </w:r>
      <w:r w:rsidRPr="00945394">
        <w:rPr>
          <w:rFonts w:hint="eastAsia"/>
          <w:sz w:val="36"/>
        </w:rPr>
        <w:t>境</w:t>
      </w:r>
      <w:r w:rsidRPr="00945394">
        <w:rPr>
          <w:sz w:val="36"/>
        </w:rPr>
        <w:t xml:space="preserve"> </w:t>
      </w:r>
      <w:r w:rsidRPr="00945394">
        <w:rPr>
          <w:rFonts w:hint="eastAsia"/>
          <w:sz w:val="36"/>
        </w:rPr>
        <w:t>変</w:t>
      </w:r>
      <w:r w:rsidRPr="00945394">
        <w:rPr>
          <w:sz w:val="36"/>
        </w:rPr>
        <w:t xml:space="preserve"> </w:t>
      </w:r>
      <w:r w:rsidRPr="00945394">
        <w:rPr>
          <w:rFonts w:hint="eastAsia"/>
          <w:sz w:val="36"/>
        </w:rPr>
        <w:t>化</w:t>
      </w:r>
    </w:p>
    <w:p w14:paraId="4165666F" w14:textId="77777777" w:rsidR="005E14A1" w:rsidRPr="00945394" w:rsidRDefault="005E14A1" w:rsidP="005E14A1">
      <w:pPr>
        <w:spacing w:line="469" w:lineRule="exact"/>
        <w:jc w:val="center"/>
        <w:rPr>
          <w:spacing w:val="-6"/>
          <w:sz w:val="36"/>
        </w:rPr>
      </w:pPr>
      <w:r w:rsidRPr="00945394">
        <w:rPr>
          <w:sz w:val="36"/>
        </w:rPr>
        <w:t xml:space="preserve"> </w:t>
      </w:r>
      <w:r w:rsidRPr="00945394">
        <w:rPr>
          <w:rFonts w:hint="eastAsia"/>
          <w:sz w:val="36"/>
        </w:rPr>
        <w:t>に</w:t>
      </w:r>
      <w:r w:rsidRPr="00945394">
        <w:rPr>
          <w:sz w:val="36"/>
        </w:rPr>
        <w:t xml:space="preserve"> </w:t>
      </w:r>
      <w:r w:rsidRPr="00945394">
        <w:rPr>
          <w:rFonts w:hint="eastAsia"/>
          <w:sz w:val="36"/>
        </w:rPr>
        <w:t>よ</w:t>
      </w:r>
      <w:r w:rsidRPr="00945394">
        <w:rPr>
          <w:sz w:val="36"/>
        </w:rPr>
        <w:t xml:space="preserve"> </w:t>
      </w:r>
      <w:r w:rsidRPr="00945394">
        <w:rPr>
          <w:rFonts w:hint="eastAsia"/>
          <w:sz w:val="36"/>
        </w:rPr>
        <w:t>る</w:t>
      </w:r>
      <w:r w:rsidRPr="00945394">
        <w:rPr>
          <w:sz w:val="36"/>
        </w:rPr>
        <w:t xml:space="preserve"> </w:t>
      </w:r>
      <w:r w:rsidRPr="00945394">
        <w:rPr>
          <w:rFonts w:hint="eastAsia"/>
          <w:sz w:val="36"/>
        </w:rPr>
        <w:t>影</w:t>
      </w:r>
      <w:r w:rsidRPr="00945394">
        <w:rPr>
          <w:sz w:val="36"/>
        </w:rPr>
        <w:t xml:space="preserve"> </w:t>
      </w:r>
      <w:r w:rsidRPr="00945394">
        <w:rPr>
          <w:rFonts w:hint="eastAsia"/>
          <w:sz w:val="36"/>
        </w:rPr>
        <w:t>響</w:t>
      </w:r>
      <w:r w:rsidRPr="00945394">
        <w:rPr>
          <w:spacing w:val="-6"/>
          <w:sz w:val="36"/>
        </w:rPr>
        <w:t xml:space="preserve"> </w:t>
      </w:r>
      <w:r w:rsidRPr="00945394">
        <w:rPr>
          <w:rFonts w:hint="eastAsia"/>
          <w:spacing w:val="-6"/>
          <w:sz w:val="36"/>
        </w:rPr>
        <w:t>に</w:t>
      </w:r>
      <w:r w:rsidRPr="00945394">
        <w:rPr>
          <w:spacing w:val="-6"/>
          <w:sz w:val="36"/>
        </w:rPr>
        <w:t xml:space="preserve"> </w:t>
      </w:r>
      <w:r w:rsidRPr="00945394">
        <w:rPr>
          <w:rFonts w:hint="eastAsia"/>
          <w:spacing w:val="-6"/>
          <w:sz w:val="36"/>
        </w:rPr>
        <w:t>係</w:t>
      </w:r>
      <w:r w:rsidRPr="00945394">
        <w:rPr>
          <w:spacing w:val="-6"/>
          <w:sz w:val="36"/>
        </w:rPr>
        <w:t xml:space="preserve"> </w:t>
      </w:r>
      <w:r w:rsidRPr="00945394">
        <w:rPr>
          <w:rFonts w:hint="eastAsia"/>
          <w:spacing w:val="-6"/>
          <w:sz w:val="36"/>
        </w:rPr>
        <w:t>る</w:t>
      </w:r>
      <w:r w:rsidRPr="00945394">
        <w:rPr>
          <w:spacing w:val="-6"/>
          <w:sz w:val="36"/>
        </w:rPr>
        <w:t xml:space="preserve"> </w:t>
      </w:r>
      <w:r w:rsidRPr="00945394">
        <w:rPr>
          <w:rFonts w:hint="eastAsia"/>
          <w:sz w:val="36"/>
        </w:rPr>
        <w:t>証</w:t>
      </w:r>
      <w:r w:rsidRPr="00945394">
        <w:rPr>
          <w:spacing w:val="-6"/>
          <w:sz w:val="36"/>
        </w:rPr>
        <w:t xml:space="preserve"> </w:t>
      </w:r>
      <w:r w:rsidRPr="00945394">
        <w:rPr>
          <w:rFonts w:hint="eastAsia"/>
          <w:sz w:val="36"/>
        </w:rPr>
        <w:t>明</w:t>
      </w:r>
      <w:r w:rsidRPr="00945394">
        <w:rPr>
          <w:spacing w:val="-6"/>
          <w:sz w:val="36"/>
        </w:rPr>
        <w:t xml:space="preserve"> </w:t>
      </w:r>
      <w:r w:rsidRPr="00945394">
        <w:rPr>
          <w:rFonts w:hint="eastAsia"/>
          <w:sz w:val="36"/>
        </w:rPr>
        <w:t>書</w:t>
      </w:r>
    </w:p>
    <w:p w14:paraId="6A177AF3" w14:textId="77777777" w:rsidR="005E14A1" w:rsidRPr="00945394" w:rsidRDefault="005E14A1" w:rsidP="005E14A1"/>
    <w:p w14:paraId="21D4B92F" w14:textId="6B97F7AF" w:rsidR="005E14A1" w:rsidRPr="00945394" w:rsidRDefault="005E14A1" w:rsidP="005E14A1">
      <w:r w:rsidRPr="00945394">
        <w:rPr>
          <w:spacing w:val="-4"/>
        </w:rPr>
        <w:t xml:space="preserve">                                             </w:t>
      </w:r>
      <w:r w:rsidRPr="00945394">
        <w:rPr>
          <w:rFonts w:hint="eastAsia"/>
        </w:rPr>
        <w:t xml:space="preserve">　　　　　　　　　　年　　月　　日</w:t>
      </w:r>
    </w:p>
    <w:p w14:paraId="78D1120B" w14:textId="1CD3FFEE" w:rsidR="005E14A1" w:rsidRPr="00945394" w:rsidRDefault="005E14A1" w:rsidP="005E14A1">
      <w:r w:rsidRPr="00945394">
        <w:rPr>
          <w:noProof/>
        </w:rPr>
        <mc:AlternateContent>
          <mc:Choice Requires="wps">
            <w:drawing>
              <wp:anchor distT="0" distB="0" distL="114300" distR="114300" simplePos="0" relativeHeight="251663360" behindDoc="0" locked="0" layoutInCell="1" allowOverlap="1" wp14:anchorId="2DE0B822" wp14:editId="1E3CC811">
                <wp:simplePos x="0" y="0"/>
                <wp:positionH relativeFrom="column">
                  <wp:posOffset>2917825</wp:posOffset>
                </wp:positionH>
                <wp:positionV relativeFrom="paragraph">
                  <wp:posOffset>198120</wp:posOffset>
                </wp:positionV>
                <wp:extent cx="238125" cy="647700"/>
                <wp:effectExtent l="9525" t="9525" r="9525" b="9525"/>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647700"/>
                        </a:xfrm>
                        <a:prstGeom prst="rightBrace">
                          <a:avLst>
                            <a:gd name="adj1" fmla="val 22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67B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9.75pt;margin-top:15.6pt;width:18.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">
                <v:textbox inset="5.85pt,.7pt,5.85pt,.7pt"/>
              </v:shape>
            </w:pict>
          </mc:Fallback>
        </mc:AlternateContent>
      </w:r>
    </w:p>
    <w:p w14:paraId="07AE2543" w14:textId="77777777" w:rsidR="005E14A1" w:rsidRPr="00945394" w:rsidRDefault="005E14A1" w:rsidP="005E14A1">
      <w:r w:rsidRPr="00945394">
        <w:rPr>
          <w:rFonts w:hint="eastAsia"/>
        </w:rPr>
        <w:t xml:space="preserve">　一般社団法人北海道水産会代表理事会長</w:t>
      </w:r>
    </w:p>
    <w:p w14:paraId="3ED83928" w14:textId="6285BB8E" w:rsidR="005E14A1" w:rsidRPr="00945394" w:rsidRDefault="005E14A1" w:rsidP="005E14A1">
      <w:pPr>
        <w:ind w:firstLineChars="100" w:firstLine="210"/>
      </w:pPr>
      <w:r w:rsidRPr="00945394">
        <w:rPr>
          <w:rFonts w:hint="eastAsia"/>
        </w:rPr>
        <w:t>根室漁業協同組合代表理事組合長　　　　　　　　　殿</w:t>
      </w:r>
    </w:p>
    <w:p w14:paraId="081587C1" w14:textId="77777777" w:rsidR="005E14A1" w:rsidRPr="00945394" w:rsidRDefault="005E14A1" w:rsidP="005E14A1">
      <w:pPr>
        <w:ind w:firstLineChars="100" w:firstLine="210"/>
      </w:pPr>
      <w:r w:rsidRPr="00945394">
        <w:rPr>
          <w:rFonts w:hint="eastAsia"/>
        </w:rPr>
        <w:t xml:space="preserve">銚子漁業協同組合代表理事組合長　　　　　</w:t>
      </w:r>
    </w:p>
    <w:p w14:paraId="3D05B0E2" w14:textId="77777777" w:rsidR="005E14A1" w:rsidRPr="00945394" w:rsidRDefault="005E14A1" w:rsidP="005E14A1"/>
    <w:p w14:paraId="1E5FA9AB" w14:textId="77777777" w:rsidR="005E14A1" w:rsidRPr="00945394" w:rsidRDefault="005E14A1" w:rsidP="005E14A1">
      <w:r w:rsidRPr="00945394">
        <w:rPr>
          <w:rFonts w:hint="eastAsia"/>
        </w:rPr>
        <w:t xml:space="preserve">　　　　　　　　　　　　　　　　　　　　住　所　〇〇市〇〇－〇〇　（申請者住所）</w:t>
      </w:r>
    </w:p>
    <w:p w14:paraId="56FCB73F" w14:textId="15C5925D" w:rsidR="005E14A1" w:rsidRPr="00945394" w:rsidRDefault="005E14A1" w:rsidP="005E14A1">
      <w:r w:rsidRPr="00945394">
        <w:rPr>
          <w:rFonts w:hint="eastAsia"/>
        </w:rPr>
        <w:t xml:space="preserve">　　　　　　　　　　　　　　　　　　　　氏　名　○○　○○　　　（申請者氏名）</w:t>
      </w:r>
    </w:p>
    <w:p w14:paraId="380ED995" w14:textId="77777777" w:rsidR="005E14A1" w:rsidRPr="00945394" w:rsidRDefault="005E14A1" w:rsidP="005E14A1"/>
    <w:p w14:paraId="2CBDFFF9" w14:textId="77777777" w:rsidR="005E14A1" w:rsidRPr="00945394" w:rsidRDefault="005E14A1" w:rsidP="005E14A1">
      <w:r w:rsidRPr="00945394">
        <w:rPr>
          <w:rFonts w:hint="eastAsia"/>
        </w:rPr>
        <w:t>１　災害の種類・時期</w:t>
      </w:r>
    </w:p>
    <w:tbl>
      <w:tblPr>
        <w:tblW w:w="9544" w:type="dxa"/>
        <w:tblInd w:w="281" w:type="dxa"/>
        <w:tblLayout w:type="fixed"/>
        <w:tblCellMar>
          <w:left w:w="0" w:type="dxa"/>
          <w:right w:w="0" w:type="dxa"/>
        </w:tblCellMar>
        <w:tblLook w:val="0000" w:firstRow="0" w:lastRow="0" w:firstColumn="0" w:lastColumn="0" w:noHBand="0" w:noVBand="0"/>
      </w:tblPr>
      <w:tblGrid>
        <w:gridCol w:w="9544"/>
      </w:tblGrid>
      <w:tr w:rsidR="005E14A1" w:rsidRPr="00B55E68" w14:paraId="133D6DF8" w14:textId="77777777" w:rsidTr="00534878">
        <w:trPr>
          <w:trHeight w:val="833"/>
        </w:trPr>
        <w:tc>
          <w:tcPr>
            <w:tcW w:w="954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011BAF1" w14:textId="77777777" w:rsidR="005E14A1" w:rsidRPr="00945394" w:rsidRDefault="005E14A1" w:rsidP="00E652EF">
            <w:r w:rsidRPr="00945394">
              <w:rPr>
                <w:rFonts w:hint="eastAsia"/>
              </w:rPr>
              <w:t>記載例：ロシア水域でのさけ・ます流し網漁業の操業禁止に伴い影響を受けるため。</w:t>
            </w:r>
          </w:p>
        </w:tc>
      </w:tr>
    </w:tbl>
    <w:p w14:paraId="36B08256" w14:textId="77777777" w:rsidR="005E14A1" w:rsidRPr="00945394" w:rsidRDefault="005E14A1" w:rsidP="005E14A1"/>
    <w:p w14:paraId="2C84DC69" w14:textId="77777777" w:rsidR="005E14A1" w:rsidRPr="00945394" w:rsidRDefault="005E14A1" w:rsidP="005E14A1">
      <w:r w:rsidRPr="00945394">
        <w:rPr>
          <w:rFonts w:hint="eastAsia"/>
        </w:rPr>
        <w:t>２　被害の状況</w:t>
      </w:r>
    </w:p>
    <w:tbl>
      <w:tblPr>
        <w:tblW w:w="9539" w:type="dxa"/>
        <w:tblInd w:w="281" w:type="dxa"/>
        <w:tblLayout w:type="fixed"/>
        <w:tblCellMar>
          <w:left w:w="0" w:type="dxa"/>
          <w:right w:w="0" w:type="dxa"/>
        </w:tblCellMar>
        <w:tblLook w:val="0000" w:firstRow="0" w:lastRow="0" w:firstColumn="0" w:lastColumn="0" w:noHBand="0" w:noVBand="0"/>
      </w:tblPr>
      <w:tblGrid>
        <w:gridCol w:w="1009"/>
        <w:gridCol w:w="1571"/>
        <w:gridCol w:w="1909"/>
        <w:gridCol w:w="2358"/>
        <w:gridCol w:w="1458"/>
        <w:gridCol w:w="1234"/>
      </w:tblGrid>
      <w:tr w:rsidR="00B55E68" w:rsidRPr="00B55E68" w14:paraId="283BE9A1" w14:textId="77777777" w:rsidTr="00534878">
        <w:trPr>
          <w:trHeight w:val="1422"/>
        </w:trPr>
        <w:tc>
          <w:tcPr>
            <w:tcW w:w="1009"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0086058" w14:textId="77777777" w:rsidR="005E14A1" w:rsidRPr="00945394" w:rsidRDefault="005E14A1" w:rsidP="00E652EF"/>
          <w:p w14:paraId="5C64CC49" w14:textId="77777777" w:rsidR="005E14A1" w:rsidRPr="00945394" w:rsidRDefault="005E14A1" w:rsidP="00E652EF">
            <w:pPr>
              <w:jc w:val="center"/>
              <w:rPr>
                <w:w w:val="50"/>
              </w:rPr>
            </w:pPr>
            <w:r w:rsidRPr="00945394">
              <w:rPr>
                <w:rFonts w:hint="eastAsia"/>
                <w:w w:val="50"/>
              </w:rPr>
              <w:t>社会的・経済的　環境変化の</w:t>
            </w:r>
          </w:p>
          <w:p w14:paraId="21FDEED4" w14:textId="77777777" w:rsidR="005E14A1" w:rsidRPr="00945394" w:rsidRDefault="005E14A1" w:rsidP="00E652EF">
            <w:pPr>
              <w:jc w:val="center"/>
            </w:pPr>
            <w:r w:rsidRPr="00945394">
              <w:rPr>
                <w:rFonts w:hint="eastAsia"/>
                <w:w w:val="50"/>
              </w:rPr>
              <w:t>種類・時期</w:t>
            </w:r>
          </w:p>
          <w:p w14:paraId="25C0081E" w14:textId="77777777" w:rsidR="005E14A1" w:rsidRPr="00945394" w:rsidRDefault="005E14A1" w:rsidP="00E652EF">
            <w:pPr>
              <w:jc w:val="center"/>
            </w:pPr>
          </w:p>
        </w:tc>
        <w:tc>
          <w:tcPr>
            <w:tcW w:w="157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3043D37" w14:textId="77777777" w:rsidR="005E14A1" w:rsidRPr="00945394" w:rsidRDefault="005E14A1" w:rsidP="00E652EF"/>
          <w:p w14:paraId="64AD4A69" w14:textId="77777777" w:rsidR="005E14A1" w:rsidRPr="00945394" w:rsidRDefault="005E14A1" w:rsidP="00E652EF">
            <w:pPr>
              <w:jc w:val="center"/>
            </w:pPr>
            <w:r w:rsidRPr="00945394">
              <w:rPr>
                <w:rFonts w:hint="eastAsia"/>
              </w:rPr>
              <w:t>影響を受ける</w:t>
            </w:r>
          </w:p>
          <w:p w14:paraId="670C7968" w14:textId="77777777" w:rsidR="005E14A1" w:rsidRPr="00945394" w:rsidRDefault="005E14A1" w:rsidP="00E652EF">
            <w:pPr>
              <w:jc w:val="center"/>
            </w:pPr>
            <w:r w:rsidRPr="00945394">
              <w:rPr>
                <w:rFonts w:hint="eastAsia"/>
              </w:rPr>
              <w:t>漁業者名</w:t>
            </w:r>
          </w:p>
          <w:p w14:paraId="649A6DC2" w14:textId="77777777" w:rsidR="005E14A1" w:rsidRPr="00945394" w:rsidRDefault="005E14A1" w:rsidP="00E652EF"/>
        </w:tc>
        <w:tc>
          <w:tcPr>
            <w:tcW w:w="190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371A9A9" w14:textId="77777777" w:rsidR="005E14A1" w:rsidRPr="00945394" w:rsidRDefault="005E14A1" w:rsidP="00E652EF"/>
          <w:p w14:paraId="0A866761" w14:textId="77777777" w:rsidR="005E14A1" w:rsidRPr="00945394" w:rsidRDefault="005E14A1" w:rsidP="00E652EF">
            <w:pPr>
              <w:jc w:val="center"/>
              <w:rPr>
                <w:sz w:val="20"/>
              </w:rPr>
            </w:pPr>
            <w:r w:rsidRPr="00945394">
              <w:rPr>
                <w:rFonts w:hint="eastAsia"/>
                <w:sz w:val="20"/>
              </w:rPr>
              <w:t>影響を受ける</w:t>
            </w:r>
          </w:p>
          <w:p w14:paraId="6138A371" w14:textId="77777777" w:rsidR="005E14A1" w:rsidRPr="00945394" w:rsidRDefault="005E14A1" w:rsidP="00E652EF">
            <w:pPr>
              <w:jc w:val="center"/>
            </w:pPr>
            <w:r w:rsidRPr="00945394">
              <w:rPr>
                <w:rFonts w:hint="eastAsia"/>
                <w:sz w:val="20"/>
              </w:rPr>
              <w:t>漁業種類</w:t>
            </w:r>
          </w:p>
          <w:p w14:paraId="54E31086" w14:textId="77777777" w:rsidR="005E14A1" w:rsidRPr="00945394" w:rsidRDefault="005E14A1" w:rsidP="00E652EF">
            <w:pPr>
              <w:jc w:val="center"/>
            </w:pPr>
            <w:r w:rsidRPr="00945394">
              <w:rPr>
                <w:rFonts w:hint="eastAsia"/>
              </w:rPr>
              <w:t>（免許番号等）</w:t>
            </w:r>
          </w:p>
        </w:tc>
        <w:tc>
          <w:tcPr>
            <w:tcW w:w="235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5FDC2CB" w14:textId="77777777" w:rsidR="005E14A1" w:rsidRPr="00945394" w:rsidRDefault="005E14A1" w:rsidP="00E652EF"/>
          <w:p w14:paraId="13269E9F" w14:textId="77777777" w:rsidR="005E14A1" w:rsidRPr="00945394" w:rsidRDefault="005E14A1" w:rsidP="00E652EF">
            <w:pPr>
              <w:ind w:leftChars="50" w:left="105"/>
              <w:jc w:val="left"/>
            </w:pPr>
            <w:r w:rsidRPr="00945394">
              <w:rPr>
                <w:rFonts w:hint="eastAsia"/>
              </w:rPr>
              <w:t>影響の状況及び新たに必要となる資金の用途</w:t>
            </w:r>
          </w:p>
        </w:tc>
        <w:tc>
          <w:tcPr>
            <w:tcW w:w="145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B9FE811" w14:textId="77777777" w:rsidR="005E14A1" w:rsidRPr="00945394" w:rsidRDefault="005E14A1" w:rsidP="00E652EF"/>
          <w:p w14:paraId="5096B7C1" w14:textId="77777777" w:rsidR="005E14A1" w:rsidRPr="00945394" w:rsidRDefault="005E14A1" w:rsidP="00E652EF">
            <w:pPr>
              <w:jc w:val="center"/>
            </w:pPr>
            <w:r w:rsidRPr="00945394">
              <w:rPr>
                <w:rFonts w:hint="eastAsia"/>
              </w:rPr>
              <w:t>影響により必要となる資金の額</w:t>
            </w:r>
          </w:p>
          <w:p w14:paraId="41145050" w14:textId="77777777" w:rsidR="005E14A1" w:rsidRPr="00945394" w:rsidRDefault="005E14A1" w:rsidP="00E652EF">
            <w:r w:rsidRPr="00945394">
              <w:rPr>
                <w:spacing w:val="-4"/>
              </w:rPr>
              <w:t xml:space="preserve">   </w:t>
            </w:r>
            <w:r w:rsidRPr="00945394">
              <w:t>(</w:t>
            </w:r>
            <w:r w:rsidRPr="00945394">
              <w:rPr>
                <w:rFonts w:hint="eastAsia"/>
              </w:rPr>
              <w:t>千円</w:t>
            </w:r>
            <w:r w:rsidRPr="00945394">
              <w:t>)</w:t>
            </w:r>
          </w:p>
          <w:p w14:paraId="4359E7CD" w14:textId="77777777" w:rsidR="005E14A1" w:rsidRPr="00945394" w:rsidRDefault="005E14A1" w:rsidP="00E652EF"/>
        </w:tc>
        <w:tc>
          <w:tcPr>
            <w:tcW w:w="123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B1E7C09" w14:textId="77777777" w:rsidR="005E14A1" w:rsidRPr="00945394" w:rsidRDefault="005E14A1" w:rsidP="00E652EF"/>
          <w:p w14:paraId="0B8959F0" w14:textId="77777777" w:rsidR="005E14A1" w:rsidRPr="00945394" w:rsidRDefault="005E14A1" w:rsidP="00E652EF">
            <w:pPr>
              <w:jc w:val="center"/>
            </w:pPr>
            <w:r w:rsidRPr="00945394">
              <w:rPr>
                <w:rFonts w:hint="eastAsia"/>
              </w:rPr>
              <w:t>備　考</w:t>
            </w:r>
          </w:p>
          <w:p w14:paraId="2F4BF89F" w14:textId="77777777" w:rsidR="005E14A1" w:rsidRPr="00945394" w:rsidRDefault="005E14A1" w:rsidP="00E652EF">
            <w:pPr>
              <w:rPr>
                <w:sz w:val="16"/>
                <w:szCs w:val="16"/>
              </w:rPr>
            </w:pPr>
          </w:p>
          <w:p w14:paraId="108DBA97" w14:textId="77777777" w:rsidR="005E14A1" w:rsidRPr="00945394" w:rsidRDefault="005E14A1" w:rsidP="00E652EF"/>
        </w:tc>
      </w:tr>
      <w:tr w:rsidR="00B55E68" w:rsidRPr="00B55E68" w14:paraId="590F75FE" w14:textId="77777777" w:rsidTr="00534878">
        <w:trPr>
          <w:trHeight w:val="1372"/>
        </w:trPr>
        <w:tc>
          <w:tcPr>
            <w:tcW w:w="1009"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6E59CE" w14:textId="77777777" w:rsidR="005E14A1" w:rsidRPr="00945394" w:rsidRDefault="005E14A1" w:rsidP="00E652EF">
            <w:pPr>
              <w:jc w:val="center"/>
            </w:pPr>
            <w:r w:rsidRPr="00945394">
              <w:rPr>
                <w:rFonts w:hint="eastAsia"/>
              </w:rPr>
              <w:t>上記１のとおり</w:t>
            </w:r>
          </w:p>
          <w:p w14:paraId="5077EC2E" w14:textId="77777777" w:rsidR="005E14A1" w:rsidRPr="00945394" w:rsidRDefault="005E14A1" w:rsidP="00E652EF">
            <w:pPr>
              <w:jc w:val="center"/>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01D95" w14:textId="77777777" w:rsidR="005E14A1" w:rsidRPr="00945394" w:rsidRDefault="005E14A1" w:rsidP="00E652EF">
            <w:pPr>
              <w:jc w:val="center"/>
            </w:pPr>
            <w:r w:rsidRPr="00945394">
              <w:rPr>
                <w:rFonts w:hint="eastAsia"/>
              </w:rPr>
              <w:t>○○　○○</w:t>
            </w:r>
          </w:p>
          <w:p w14:paraId="528B9D57" w14:textId="77777777" w:rsidR="005E14A1" w:rsidRPr="00945394" w:rsidRDefault="005E14A1" w:rsidP="00E652EF">
            <w:pPr>
              <w:jc w:val="center"/>
            </w:pPr>
          </w:p>
        </w:tc>
        <w:tc>
          <w:tcPr>
            <w:tcW w:w="19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2D6FC" w14:textId="77777777" w:rsidR="005E14A1" w:rsidRPr="00945394" w:rsidRDefault="005E14A1" w:rsidP="00E652EF">
            <w:pPr>
              <w:jc w:val="center"/>
            </w:pPr>
            <w:r w:rsidRPr="00945394">
              <w:rPr>
                <w:rFonts w:hint="eastAsia"/>
              </w:rPr>
              <w:t>さけ・ます流し網○ｶ統</w:t>
            </w:r>
          </w:p>
          <w:p w14:paraId="204E691A" w14:textId="77777777" w:rsidR="005E14A1" w:rsidRPr="00945394" w:rsidRDefault="005E14A1" w:rsidP="00E652EF">
            <w:pPr>
              <w:jc w:val="center"/>
            </w:pPr>
            <w:r w:rsidRPr="00945394">
              <w:rPr>
                <w:rFonts w:hint="eastAsia"/>
              </w:rPr>
              <w:t>(</w:t>
            </w:r>
            <w:r w:rsidRPr="00945394">
              <w:rPr>
                <w:rFonts w:hint="eastAsia"/>
              </w:rPr>
              <w:t>○さけ○号</w:t>
            </w:r>
            <w:r w:rsidRPr="00945394">
              <w:t>)</w:t>
            </w:r>
          </w:p>
        </w:tc>
        <w:tc>
          <w:tcPr>
            <w:tcW w:w="23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51698" w14:textId="77777777" w:rsidR="005E14A1" w:rsidRPr="00945394" w:rsidRDefault="005E14A1" w:rsidP="00E652EF">
            <w:pPr>
              <w:ind w:leftChars="50" w:left="105"/>
              <w:jc w:val="left"/>
            </w:pPr>
            <w:r w:rsidRPr="00945394">
              <w:rPr>
                <w:rFonts w:hint="eastAsia"/>
              </w:rPr>
              <w:t>ロシア水域での操業禁止に伴う魚種転換のための新たな漁具購入に係る資金が必要なため</w:t>
            </w:r>
          </w:p>
        </w:tc>
        <w:tc>
          <w:tcPr>
            <w:tcW w:w="14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53757" w14:textId="4DB8D4EE" w:rsidR="005E14A1" w:rsidRPr="00945394" w:rsidRDefault="005E14A1" w:rsidP="005E14A1">
            <w:pPr>
              <w:jc w:val="center"/>
            </w:pPr>
            <w:r w:rsidRPr="00945394">
              <w:rPr>
                <w:rFonts w:hint="eastAsia"/>
              </w:rPr>
              <w:t>○○○○</w:t>
            </w:r>
          </w:p>
          <w:p w14:paraId="29EBB420" w14:textId="2CFC204C" w:rsidR="005E14A1" w:rsidRPr="00945394" w:rsidRDefault="005E14A1" w:rsidP="00E652EF">
            <w:pPr>
              <w:jc w:val="center"/>
            </w:pPr>
          </w:p>
          <w:p w14:paraId="5269F768" w14:textId="77777777" w:rsidR="005E14A1" w:rsidRPr="00945394" w:rsidRDefault="005E14A1" w:rsidP="00E652EF">
            <w:pPr>
              <w:jc w:val="center"/>
            </w:pPr>
          </w:p>
        </w:tc>
        <w:tc>
          <w:tcPr>
            <w:tcW w:w="12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4B62D7" w14:textId="77777777" w:rsidR="005E14A1" w:rsidRPr="00945394" w:rsidRDefault="005E14A1" w:rsidP="00E652EF">
            <w:pPr>
              <w:jc w:val="center"/>
            </w:pPr>
            <w:r w:rsidRPr="00945394">
              <w:rPr>
                <w:rFonts w:hint="eastAsia"/>
              </w:rPr>
              <w:t>〇〇漁具購入費用</w:t>
            </w:r>
          </w:p>
          <w:p w14:paraId="2F1BD036" w14:textId="77777777" w:rsidR="005E14A1" w:rsidRPr="00945394" w:rsidRDefault="005E14A1" w:rsidP="00E652EF">
            <w:pPr>
              <w:jc w:val="center"/>
            </w:pPr>
          </w:p>
        </w:tc>
      </w:tr>
      <w:tr w:rsidR="00B55E68" w:rsidRPr="00B55E68" w14:paraId="36ABB8F7" w14:textId="77777777" w:rsidTr="00534878">
        <w:trPr>
          <w:trHeight w:val="487"/>
        </w:trPr>
        <w:tc>
          <w:tcPr>
            <w:tcW w:w="100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E125AC2" w14:textId="77777777" w:rsidR="005E14A1" w:rsidRPr="00945394" w:rsidRDefault="005E14A1" w:rsidP="00E652EF"/>
        </w:tc>
        <w:tc>
          <w:tcPr>
            <w:tcW w:w="157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173F9D5" w14:textId="77777777" w:rsidR="005E14A1" w:rsidRPr="00945394" w:rsidRDefault="005E14A1" w:rsidP="00E652EF"/>
        </w:tc>
        <w:tc>
          <w:tcPr>
            <w:tcW w:w="19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FF54310" w14:textId="77777777" w:rsidR="005E14A1" w:rsidRPr="00945394" w:rsidRDefault="005E14A1" w:rsidP="00E652EF"/>
        </w:tc>
        <w:tc>
          <w:tcPr>
            <w:tcW w:w="235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3F597F7" w14:textId="77777777" w:rsidR="005E14A1" w:rsidRPr="00945394" w:rsidRDefault="005E14A1" w:rsidP="00E652EF"/>
        </w:tc>
        <w:tc>
          <w:tcPr>
            <w:tcW w:w="145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0D48E58" w14:textId="77777777" w:rsidR="005E14A1" w:rsidRPr="00945394" w:rsidRDefault="005E14A1" w:rsidP="00E652EF"/>
        </w:tc>
        <w:tc>
          <w:tcPr>
            <w:tcW w:w="123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8343A41" w14:textId="77777777" w:rsidR="005E14A1" w:rsidRPr="00945394" w:rsidRDefault="005E14A1" w:rsidP="00E652EF"/>
        </w:tc>
      </w:tr>
    </w:tbl>
    <w:p w14:paraId="74E39E0A" w14:textId="77777777" w:rsidR="005E14A1" w:rsidRPr="00945394" w:rsidRDefault="005E14A1" w:rsidP="005E14A1">
      <w:r w:rsidRPr="00945394">
        <w:rPr>
          <w:rFonts w:hint="eastAsia"/>
        </w:rPr>
        <w:t xml:space="preserve">　上記による影響については、事実と相違ないことを証明する。</w:t>
      </w:r>
    </w:p>
    <w:p w14:paraId="5B32DC51" w14:textId="77777777" w:rsidR="005E14A1" w:rsidRPr="00945394" w:rsidRDefault="005E14A1" w:rsidP="005E14A1"/>
    <w:p w14:paraId="493B04D7" w14:textId="4005F53A" w:rsidR="005E14A1" w:rsidRPr="00945394" w:rsidRDefault="005E14A1" w:rsidP="005E14A1">
      <w:r w:rsidRPr="00945394">
        <w:rPr>
          <w:spacing w:val="-4"/>
        </w:rPr>
        <w:t xml:space="preserve">                          </w:t>
      </w:r>
      <w:r w:rsidRPr="00945394">
        <w:rPr>
          <w:rFonts w:hint="eastAsia"/>
        </w:rPr>
        <w:t xml:space="preserve">　　　　　　　　　　　　　年　　月　　日</w:t>
      </w:r>
    </w:p>
    <w:p w14:paraId="783577C8" w14:textId="578CA52B" w:rsidR="005E14A1" w:rsidRPr="00945394" w:rsidRDefault="005E14A1" w:rsidP="005E14A1">
      <w:pPr>
        <w:wordWrap w:val="0"/>
        <w:ind w:right="78"/>
        <w:jc w:val="right"/>
      </w:pPr>
      <w:r w:rsidRPr="00945394">
        <w:rPr>
          <w:noProof/>
        </w:rPr>
        <mc:AlternateContent>
          <mc:Choice Requires="wps">
            <w:drawing>
              <wp:anchor distT="0" distB="0" distL="114300" distR="114300" simplePos="0" relativeHeight="251664384" behindDoc="0" locked="0" layoutInCell="1" allowOverlap="1" wp14:anchorId="2104C83F" wp14:editId="7CEAB70D">
                <wp:simplePos x="0" y="0"/>
                <wp:positionH relativeFrom="column">
                  <wp:posOffset>2946400</wp:posOffset>
                </wp:positionH>
                <wp:positionV relativeFrom="paragraph">
                  <wp:posOffset>38100</wp:posOffset>
                </wp:positionV>
                <wp:extent cx="180975" cy="600075"/>
                <wp:effectExtent l="9525" t="9525" r="9525" b="952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00075"/>
                        </a:xfrm>
                        <a:prstGeom prst="leftBrace">
                          <a:avLst>
                            <a:gd name="adj1" fmla="val 276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5D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32pt;margin-top:3pt;width:14.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">
                <v:textbox inset="5.85pt,.7pt,5.85pt,.7pt"/>
              </v:shape>
            </w:pict>
          </mc:Fallback>
        </mc:AlternateContent>
      </w:r>
      <w:r w:rsidRPr="00945394">
        <w:rPr>
          <w:rFonts w:hint="eastAsia"/>
        </w:rPr>
        <w:t xml:space="preserve">一般社団法人北海道水産会代表理事会長　</w:t>
      </w:r>
    </w:p>
    <w:p w14:paraId="36411F08" w14:textId="49A942FB" w:rsidR="005E14A1" w:rsidRPr="00945394" w:rsidRDefault="005E14A1" w:rsidP="005E14A1">
      <w:pPr>
        <w:ind w:right="944" w:firstLineChars="500" w:firstLine="1050"/>
      </w:pPr>
      <w:r w:rsidRPr="00945394">
        <w:rPr>
          <w:rFonts w:hint="eastAsia"/>
        </w:rPr>
        <w:t>いずれかより証明を受けること　　　　　根室漁業協同組合代表理事組合長</w:t>
      </w:r>
    </w:p>
    <w:p w14:paraId="7B50349E" w14:textId="7D7B6149" w:rsidR="005E14A1" w:rsidRPr="00945394" w:rsidRDefault="005E14A1" w:rsidP="005E14A1">
      <w:pPr>
        <w:wordWrap w:val="0"/>
        <w:ind w:right="786"/>
        <w:jc w:val="right"/>
      </w:pPr>
      <w:r w:rsidRPr="00945394">
        <w:rPr>
          <w:rFonts w:hint="eastAsia"/>
        </w:rPr>
        <w:t xml:space="preserve">銚子漁業協同組合代表理事組合長　</w:t>
      </w:r>
    </w:p>
    <w:p w14:paraId="46CD7D83" w14:textId="77777777" w:rsidR="005E14A1" w:rsidRPr="00945394" w:rsidRDefault="005E14A1" w:rsidP="005E14A1">
      <w:pPr>
        <w:ind w:right="786"/>
        <w:jc w:val="right"/>
      </w:pPr>
    </w:p>
    <w:sectPr w:rsidR="005E14A1" w:rsidRPr="00945394" w:rsidSect="003748B1">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ABB0" w14:textId="77777777" w:rsidR="001855B7" w:rsidRDefault="001855B7" w:rsidP="00F579EB">
      <w:r>
        <w:separator/>
      </w:r>
    </w:p>
  </w:endnote>
  <w:endnote w:type="continuationSeparator" w:id="0">
    <w:p w14:paraId="5896C559" w14:textId="77777777" w:rsidR="001855B7" w:rsidRDefault="001855B7"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EC0F" w14:textId="77777777" w:rsidR="001855B7" w:rsidRDefault="001855B7" w:rsidP="00F579EB">
      <w:r>
        <w:separator/>
      </w:r>
    </w:p>
  </w:footnote>
  <w:footnote w:type="continuationSeparator" w:id="0">
    <w:p w14:paraId="1471231C" w14:textId="77777777" w:rsidR="001855B7" w:rsidRDefault="001855B7"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0326602">
    <w:abstractNumId w:val="0"/>
  </w:num>
  <w:num w:numId="2" w16cid:durableId="533151046">
    <w:abstractNumId w:val="5"/>
  </w:num>
  <w:num w:numId="3" w16cid:durableId="385572477">
    <w:abstractNumId w:val="7"/>
  </w:num>
  <w:num w:numId="4" w16cid:durableId="2089575707">
    <w:abstractNumId w:val="1"/>
  </w:num>
  <w:num w:numId="5" w16cid:durableId="339936401">
    <w:abstractNumId w:val="2"/>
  </w:num>
  <w:num w:numId="6" w16cid:durableId="1674645613">
    <w:abstractNumId w:val="3"/>
  </w:num>
  <w:num w:numId="7" w16cid:durableId="51077712">
    <w:abstractNumId w:val="4"/>
  </w:num>
  <w:num w:numId="8" w16cid:durableId="697773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235A7"/>
    <w:rsid w:val="00023721"/>
    <w:rsid w:val="000242C7"/>
    <w:rsid w:val="00031411"/>
    <w:rsid w:val="00032220"/>
    <w:rsid w:val="00047C91"/>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101A76"/>
    <w:rsid w:val="00104C7B"/>
    <w:rsid w:val="00107E2D"/>
    <w:rsid w:val="00110CEC"/>
    <w:rsid w:val="00112A87"/>
    <w:rsid w:val="00113311"/>
    <w:rsid w:val="0011643F"/>
    <w:rsid w:val="00122E45"/>
    <w:rsid w:val="001248EF"/>
    <w:rsid w:val="00133A73"/>
    <w:rsid w:val="00142689"/>
    <w:rsid w:val="0015690C"/>
    <w:rsid w:val="00161F5C"/>
    <w:rsid w:val="00165BD6"/>
    <w:rsid w:val="00175FD1"/>
    <w:rsid w:val="00176349"/>
    <w:rsid w:val="001855B7"/>
    <w:rsid w:val="00187168"/>
    <w:rsid w:val="001873FE"/>
    <w:rsid w:val="00192FCA"/>
    <w:rsid w:val="00194A80"/>
    <w:rsid w:val="001951CC"/>
    <w:rsid w:val="00195728"/>
    <w:rsid w:val="001A29DE"/>
    <w:rsid w:val="001B06EB"/>
    <w:rsid w:val="001B6394"/>
    <w:rsid w:val="001C52A0"/>
    <w:rsid w:val="001E3699"/>
    <w:rsid w:val="001E66C6"/>
    <w:rsid w:val="001F3B0A"/>
    <w:rsid w:val="001F4DEF"/>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3159E"/>
    <w:rsid w:val="0033302C"/>
    <w:rsid w:val="0033369D"/>
    <w:rsid w:val="00351BBF"/>
    <w:rsid w:val="00353C0E"/>
    <w:rsid w:val="003748B1"/>
    <w:rsid w:val="00382393"/>
    <w:rsid w:val="00387805"/>
    <w:rsid w:val="0039369D"/>
    <w:rsid w:val="00393EA7"/>
    <w:rsid w:val="003A00F1"/>
    <w:rsid w:val="003B4730"/>
    <w:rsid w:val="003C1E70"/>
    <w:rsid w:val="003D33B6"/>
    <w:rsid w:val="003E6C83"/>
    <w:rsid w:val="003E6E74"/>
    <w:rsid w:val="003F1DAC"/>
    <w:rsid w:val="003F3F9C"/>
    <w:rsid w:val="003F4310"/>
    <w:rsid w:val="0040163A"/>
    <w:rsid w:val="00404182"/>
    <w:rsid w:val="0040766D"/>
    <w:rsid w:val="004127A1"/>
    <w:rsid w:val="004209D1"/>
    <w:rsid w:val="00421EC6"/>
    <w:rsid w:val="004257F6"/>
    <w:rsid w:val="0042705B"/>
    <w:rsid w:val="00441130"/>
    <w:rsid w:val="0044442B"/>
    <w:rsid w:val="004535E1"/>
    <w:rsid w:val="00454692"/>
    <w:rsid w:val="004640AB"/>
    <w:rsid w:val="004646E0"/>
    <w:rsid w:val="00473566"/>
    <w:rsid w:val="004847E3"/>
    <w:rsid w:val="00486E01"/>
    <w:rsid w:val="00487863"/>
    <w:rsid w:val="00496659"/>
    <w:rsid w:val="00496D36"/>
    <w:rsid w:val="004C6C84"/>
    <w:rsid w:val="004C6E63"/>
    <w:rsid w:val="004D0B8B"/>
    <w:rsid w:val="004D4A77"/>
    <w:rsid w:val="004D7D70"/>
    <w:rsid w:val="004E13BD"/>
    <w:rsid w:val="004F6511"/>
    <w:rsid w:val="005122FD"/>
    <w:rsid w:val="0051423F"/>
    <w:rsid w:val="00520893"/>
    <w:rsid w:val="005211EC"/>
    <w:rsid w:val="005235B4"/>
    <w:rsid w:val="0053374F"/>
    <w:rsid w:val="00533CBA"/>
    <w:rsid w:val="00534878"/>
    <w:rsid w:val="005348A7"/>
    <w:rsid w:val="00535412"/>
    <w:rsid w:val="00570C32"/>
    <w:rsid w:val="00576AE0"/>
    <w:rsid w:val="00584792"/>
    <w:rsid w:val="00584BE0"/>
    <w:rsid w:val="00594811"/>
    <w:rsid w:val="005A3324"/>
    <w:rsid w:val="005A4EFF"/>
    <w:rsid w:val="005B0F62"/>
    <w:rsid w:val="005C203C"/>
    <w:rsid w:val="005D0785"/>
    <w:rsid w:val="005D192E"/>
    <w:rsid w:val="005D35BE"/>
    <w:rsid w:val="005D3DDA"/>
    <w:rsid w:val="005E14A1"/>
    <w:rsid w:val="005E7C8A"/>
    <w:rsid w:val="005F223F"/>
    <w:rsid w:val="005F2644"/>
    <w:rsid w:val="005F4B3D"/>
    <w:rsid w:val="00600A79"/>
    <w:rsid w:val="00612763"/>
    <w:rsid w:val="006174B3"/>
    <w:rsid w:val="00622D1C"/>
    <w:rsid w:val="006320DB"/>
    <w:rsid w:val="00635EC2"/>
    <w:rsid w:val="00637A59"/>
    <w:rsid w:val="006466EC"/>
    <w:rsid w:val="006577CA"/>
    <w:rsid w:val="006611C9"/>
    <w:rsid w:val="006637CA"/>
    <w:rsid w:val="00674A47"/>
    <w:rsid w:val="00687669"/>
    <w:rsid w:val="006967AF"/>
    <w:rsid w:val="0069757B"/>
    <w:rsid w:val="006A48E7"/>
    <w:rsid w:val="006A58E7"/>
    <w:rsid w:val="006A7288"/>
    <w:rsid w:val="006B14A4"/>
    <w:rsid w:val="006B6046"/>
    <w:rsid w:val="006F27CC"/>
    <w:rsid w:val="006F3A8D"/>
    <w:rsid w:val="006F4C80"/>
    <w:rsid w:val="00706610"/>
    <w:rsid w:val="00710AC3"/>
    <w:rsid w:val="007153A8"/>
    <w:rsid w:val="00717141"/>
    <w:rsid w:val="007177F8"/>
    <w:rsid w:val="00720EEE"/>
    <w:rsid w:val="0072420A"/>
    <w:rsid w:val="00735C19"/>
    <w:rsid w:val="00735CA1"/>
    <w:rsid w:val="0074100A"/>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E3A20"/>
    <w:rsid w:val="00802F4B"/>
    <w:rsid w:val="008131B4"/>
    <w:rsid w:val="00814012"/>
    <w:rsid w:val="00825FA2"/>
    <w:rsid w:val="008355A8"/>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6A8F"/>
    <w:rsid w:val="008C7B15"/>
    <w:rsid w:val="008D02FC"/>
    <w:rsid w:val="008D5853"/>
    <w:rsid w:val="008D63F3"/>
    <w:rsid w:val="008D6855"/>
    <w:rsid w:val="008F0338"/>
    <w:rsid w:val="008F4226"/>
    <w:rsid w:val="00902150"/>
    <w:rsid w:val="00903545"/>
    <w:rsid w:val="00917C00"/>
    <w:rsid w:val="009244CD"/>
    <w:rsid w:val="009361D2"/>
    <w:rsid w:val="0093764D"/>
    <w:rsid w:val="00937FBF"/>
    <w:rsid w:val="009403A5"/>
    <w:rsid w:val="00944EEB"/>
    <w:rsid w:val="00945394"/>
    <w:rsid w:val="00947349"/>
    <w:rsid w:val="00954871"/>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D79"/>
    <w:rsid w:val="00A54066"/>
    <w:rsid w:val="00A54573"/>
    <w:rsid w:val="00A64262"/>
    <w:rsid w:val="00A649BC"/>
    <w:rsid w:val="00A669B8"/>
    <w:rsid w:val="00A7192F"/>
    <w:rsid w:val="00A77DF3"/>
    <w:rsid w:val="00A82906"/>
    <w:rsid w:val="00A90A3A"/>
    <w:rsid w:val="00A93C28"/>
    <w:rsid w:val="00AB1547"/>
    <w:rsid w:val="00AC3A47"/>
    <w:rsid w:val="00AD098A"/>
    <w:rsid w:val="00AD135F"/>
    <w:rsid w:val="00AE0AC2"/>
    <w:rsid w:val="00AE3D18"/>
    <w:rsid w:val="00AE5C34"/>
    <w:rsid w:val="00AF78D6"/>
    <w:rsid w:val="00B1588E"/>
    <w:rsid w:val="00B2257D"/>
    <w:rsid w:val="00B2667B"/>
    <w:rsid w:val="00B32F9B"/>
    <w:rsid w:val="00B47334"/>
    <w:rsid w:val="00B503FD"/>
    <w:rsid w:val="00B51594"/>
    <w:rsid w:val="00B53D04"/>
    <w:rsid w:val="00B55E68"/>
    <w:rsid w:val="00B62699"/>
    <w:rsid w:val="00B95CAD"/>
    <w:rsid w:val="00B96013"/>
    <w:rsid w:val="00B9602D"/>
    <w:rsid w:val="00BB265B"/>
    <w:rsid w:val="00BD1CFA"/>
    <w:rsid w:val="00BE2167"/>
    <w:rsid w:val="00BE3875"/>
    <w:rsid w:val="00BF4A4D"/>
    <w:rsid w:val="00BF4E6B"/>
    <w:rsid w:val="00BF70D6"/>
    <w:rsid w:val="00C03BAF"/>
    <w:rsid w:val="00C075D4"/>
    <w:rsid w:val="00C23831"/>
    <w:rsid w:val="00C30709"/>
    <w:rsid w:val="00C33A0B"/>
    <w:rsid w:val="00C744F2"/>
    <w:rsid w:val="00C8743F"/>
    <w:rsid w:val="00C910A8"/>
    <w:rsid w:val="00C9117B"/>
    <w:rsid w:val="00C95255"/>
    <w:rsid w:val="00CA2A6D"/>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23F0"/>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1DA0"/>
    <w:rsid w:val="00E652EF"/>
    <w:rsid w:val="00E653F6"/>
    <w:rsid w:val="00E67043"/>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E19BF"/>
    <w:rsid w:val="00EE5088"/>
    <w:rsid w:val="00EF064E"/>
    <w:rsid w:val="00EF3E18"/>
    <w:rsid w:val="00EF59E2"/>
    <w:rsid w:val="00F11DB7"/>
    <w:rsid w:val="00F11FF6"/>
    <w:rsid w:val="00F14D73"/>
    <w:rsid w:val="00F22A10"/>
    <w:rsid w:val="00F23847"/>
    <w:rsid w:val="00F26764"/>
    <w:rsid w:val="00F2717C"/>
    <w:rsid w:val="00F272A8"/>
    <w:rsid w:val="00F32989"/>
    <w:rsid w:val="00F54DE8"/>
    <w:rsid w:val="00F579EB"/>
    <w:rsid w:val="00F63B0C"/>
    <w:rsid w:val="00F644D9"/>
    <w:rsid w:val="00F84767"/>
    <w:rsid w:val="00F879A3"/>
    <w:rsid w:val="00F91425"/>
    <w:rsid w:val="00F93375"/>
    <w:rsid w:val="00F958A9"/>
    <w:rsid w:val="00FA177B"/>
    <w:rsid w:val="00FA24D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kurihara</cp:lastModifiedBy>
  <cp:revision>4</cp:revision>
  <cp:lastPrinted>2022-05-30T05:01:00Z</cp:lastPrinted>
  <dcterms:created xsi:type="dcterms:W3CDTF">2022-05-30T05:08:00Z</dcterms:created>
  <dcterms:modified xsi:type="dcterms:W3CDTF">2022-05-30T05:17:00Z</dcterms:modified>
</cp:coreProperties>
</file>